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0" w:type="dxa"/>
        <w:tblLayout w:type="fixed"/>
        <w:tblCellMar>
          <w:top w:w="15" w:type="dxa"/>
          <w:left w:w="15" w:type="dxa"/>
          <w:bottom w:w="15" w:type="dxa"/>
          <w:right w:w="15" w:type="dxa"/>
        </w:tblCellMar>
        <w:tblLook w:val="04A0"/>
      </w:tblPr>
      <w:tblGrid>
        <w:gridCol w:w="750"/>
        <w:gridCol w:w="8644"/>
        <w:gridCol w:w="1050"/>
        <w:gridCol w:w="4196"/>
      </w:tblGrid>
      <w:tr w:rsidR="001435C6">
        <w:trPr>
          <w:trHeight w:val="450"/>
        </w:trPr>
        <w:tc>
          <w:tcPr>
            <w:tcW w:w="14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b/>
                <w:sz w:val="24"/>
              </w:rPr>
            </w:pPr>
            <w:r>
              <w:rPr>
                <w:rFonts w:ascii="黑体" w:eastAsia="黑体" w:hAnsi="黑体" w:cs="黑体" w:hint="eastAsia"/>
                <w:sz w:val="28"/>
                <w:szCs w:val="28"/>
              </w:rPr>
              <w:t>福建省各级教育关工委学习贯彻党的十九大精神征文获奖名单</w:t>
            </w:r>
          </w:p>
        </w:tc>
      </w:tr>
      <w:tr w:rsidR="001435C6">
        <w:trPr>
          <w:trHeight w:val="375"/>
        </w:trPr>
        <w:tc>
          <w:tcPr>
            <w:tcW w:w="14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b/>
                <w:sz w:val="24"/>
              </w:rPr>
            </w:pPr>
            <w:r>
              <w:rPr>
                <w:rFonts w:ascii="楷体" w:eastAsia="楷体" w:hAnsi="楷体" w:cs="楷体" w:hint="eastAsia"/>
                <w:b/>
                <w:kern w:val="0"/>
                <w:sz w:val="28"/>
                <w:szCs w:val="28"/>
                <w:lang/>
              </w:rPr>
              <w:t>一等奖</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b/>
                <w:sz w:val="24"/>
              </w:rPr>
            </w:pPr>
            <w:r>
              <w:rPr>
                <w:rFonts w:ascii="楷体" w:eastAsia="楷体" w:hAnsi="楷体" w:cs="楷体" w:hint="eastAsia"/>
                <w:b/>
                <w:kern w:val="0"/>
                <w:sz w:val="24"/>
                <w:lang/>
              </w:rPr>
              <w:t>序号</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b/>
                <w:sz w:val="24"/>
              </w:rPr>
            </w:pPr>
            <w:r>
              <w:rPr>
                <w:rFonts w:ascii="楷体" w:eastAsia="楷体" w:hAnsi="楷体" w:cs="楷体" w:hint="eastAsia"/>
                <w:b/>
                <w:kern w:val="0"/>
                <w:sz w:val="24"/>
                <w:lang/>
              </w:rPr>
              <w:t>征文名称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b/>
                <w:sz w:val="24"/>
              </w:rPr>
            </w:pPr>
            <w:r>
              <w:rPr>
                <w:rFonts w:ascii="楷体" w:eastAsia="楷体" w:hAnsi="楷体" w:cs="楷体" w:hint="eastAsia"/>
                <w:b/>
                <w:kern w:val="0"/>
                <w:sz w:val="24"/>
                <w:lang/>
              </w:rPr>
              <w:t>作者</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b/>
                <w:sz w:val="24"/>
              </w:rPr>
            </w:pPr>
            <w:r>
              <w:rPr>
                <w:rFonts w:ascii="楷体" w:eastAsia="楷体" w:hAnsi="楷体" w:cs="楷体" w:hint="eastAsia"/>
                <w:b/>
                <w:kern w:val="0"/>
                <w:sz w:val="24"/>
                <w:lang/>
              </w:rPr>
              <w:t>作者单位</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发挥群团组织优势</w:t>
            </w:r>
            <w:r>
              <w:rPr>
                <w:rFonts w:ascii="楷体" w:eastAsia="楷体" w:hAnsi="楷体" w:cs="楷体" w:hint="eastAsia"/>
                <w:kern w:val="0"/>
                <w:sz w:val="24"/>
                <w:lang/>
              </w:rPr>
              <w:t xml:space="preserve"> </w:t>
            </w:r>
            <w:r>
              <w:rPr>
                <w:rFonts w:ascii="楷体" w:eastAsia="楷体" w:hAnsi="楷体" w:cs="楷体" w:hint="eastAsia"/>
                <w:kern w:val="0"/>
                <w:sz w:val="24"/>
                <w:lang/>
              </w:rPr>
              <w:t>大力推进大学生网络思想政治教育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1435C6">
            <w:pPr>
              <w:rPr>
                <w:rFonts w:ascii="楷体" w:eastAsia="楷体" w:hAnsi="楷体" w:cs="楷体"/>
                <w:sz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福建师范大学关工委、校团委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当</w:t>
            </w:r>
            <w:r>
              <w:rPr>
                <w:rFonts w:ascii="楷体" w:eastAsia="楷体" w:hAnsi="楷体" w:cs="楷体" w:hint="eastAsia"/>
                <w:kern w:val="0"/>
                <w:sz w:val="24"/>
                <w:lang/>
              </w:rPr>
              <w:t>8090</w:t>
            </w:r>
            <w:r>
              <w:rPr>
                <w:rFonts w:ascii="楷体" w:eastAsia="楷体" w:hAnsi="楷体" w:cs="楷体" w:hint="eastAsia"/>
                <w:kern w:val="0"/>
                <w:sz w:val="24"/>
                <w:lang/>
              </w:rPr>
              <w:t>后遇上</w:t>
            </w:r>
            <w:r>
              <w:rPr>
                <w:rFonts w:ascii="楷体" w:eastAsia="楷体" w:hAnsi="楷体" w:cs="楷体" w:hint="eastAsia"/>
                <w:kern w:val="0"/>
                <w:sz w:val="24"/>
                <w:lang/>
              </w:rPr>
              <w:t>8090</w:t>
            </w:r>
            <w:r>
              <w:rPr>
                <w:rFonts w:ascii="楷体" w:eastAsia="楷体" w:hAnsi="楷体" w:cs="楷体" w:hint="eastAsia"/>
                <w:kern w:val="0"/>
                <w:sz w:val="24"/>
                <w:lang/>
              </w:rPr>
              <w:t>岁：新时代高校关工委育人模式新探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巫志峰</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福建师范大学社会历史学院关工委</w:t>
            </w:r>
          </w:p>
        </w:tc>
      </w:tr>
      <w:tr w:rsidR="001435C6">
        <w:trPr>
          <w:trHeight w:val="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用习近平新时代中国特色社会主义思想武装青少年头脑是关工委首要政治任务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程复强</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福建教育学院关工委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学习贯彻党的十九大精神，做好关工委工作</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张友鹏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厦门海洋职业技术学院关工委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不忘初心，是关工委工作永恒的主题</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邓日灶</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漳平市教育关工委</w:t>
            </w:r>
          </w:p>
        </w:tc>
      </w:tr>
      <w:tr w:rsidR="001435C6">
        <w:trPr>
          <w:trHeight w:val="7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苏区精神放光彩，立德树人谱新篇——学习贯彻十九大精神，促进关工委工作迈向新征程</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游志德</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上杭县教育关工委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梦想的声音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李雪芹</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长汀县河田二中关工委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初心，代代传；奋斗，永不息——合力培养，促青少年成长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江春莲</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长汀县新桥中心学校关工委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浅论幼儿园如何发挥关工委作用，推进事业发展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杨春梅</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连城县新泉中心幼儿园关工委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振兴中华，努力奋斗</w:t>
            </w:r>
            <w:r>
              <w:rPr>
                <w:rFonts w:ascii="楷体" w:eastAsia="楷体" w:hAnsi="楷体" w:cs="楷体" w:hint="eastAsia"/>
                <w:kern w:val="0"/>
                <w:sz w:val="24"/>
                <w:lang/>
              </w:rPr>
              <w:t xml:space="preserve">   </w:t>
            </w:r>
            <w:r>
              <w:rPr>
                <w:rFonts w:ascii="楷体" w:eastAsia="楷体" w:hAnsi="楷体" w:cs="楷体" w:hint="eastAsia"/>
                <w:kern w:val="0"/>
                <w:sz w:val="24"/>
                <w:lang/>
              </w:rPr>
              <w:t>——用十九大精神引领青少年成长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谢梦鹏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厦门市音乐学校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新时代关工委工作要有新作为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陈心罗</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厦门信息学校退休党支部</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以中国梦引领中学生理想信念教育研究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郭青华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北京师范大学泉州附属中学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在党的十九大精神指导下做好青少年的理想信念教育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邢丽珍</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福建经贸学校</w:t>
            </w:r>
          </w:p>
        </w:tc>
      </w:tr>
      <w:tr w:rsidR="001435C6">
        <w:trPr>
          <w:trHeight w:val="7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多元融合筑梦想</w:t>
            </w:r>
            <w:r>
              <w:rPr>
                <w:rFonts w:ascii="楷体" w:eastAsia="楷体" w:hAnsi="楷体" w:cs="楷体" w:hint="eastAsia"/>
                <w:kern w:val="0"/>
                <w:sz w:val="24"/>
                <w:lang/>
              </w:rPr>
              <w:t xml:space="preserve">  </w:t>
            </w:r>
            <w:r>
              <w:rPr>
                <w:rFonts w:ascii="楷体" w:eastAsia="楷体" w:hAnsi="楷体" w:cs="楷体" w:hint="eastAsia"/>
                <w:kern w:val="0"/>
                <w:sz w:val="24"/>
                <w:lang/>
              </w:rPr>
              <w:t>“五化”德育创品牌――学习贯彻十九大精神推进德育工作深入发展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rPr>
                <w:rFonts w:ascii="楷体" w:eastAsia="楷体" w:hAnsi="楷体" w:cs="楷体"/>
                <w:sz w:val="24"/>
              </w:rPr>
            </w:pPr>
            <w:r>
              <w:rPr>
                <w:rFonts w:ascii="楷体" w:eastAsia="楷体" w:hAnsi="楷体" w:cs="楷体" w:hint="eastAsia"/>
                <w:sz w:val="24"/>
              </w:rPr>
              <w:t>陈登连</w:t>
            </w:r>
            <w:bookmarkStart w:id="0" w:name="_GoBack"/>
            <w:bookmarkEnd w:id="0"/>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厦门市湖里区教师进修学校第二附属小学关工委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lastRenderedPageBreak/>
              <w:t>15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红旗飘飘</w:t>
            </w:r>
            <w:r>
              <w:rPr>
                <w:rFonts w:ascii="楷体" w:eastAsia="楷体" w:hAnsi="楷体" w:cs="楷体" w:hint="eastAsia"/>
                <w:kern w:val="0"/>
                <w:sz w:val="24"/>
                <w:lang/>
              </w:rPr>
              <w:t xml:space="preserve"> </w:t>
            </w:r>
            <w:r>
              <w:rPr>
                <w:rFonts w:ascii="楷体" w:eastAsia="楷体" w:hAnsi="楷体" w:cs="楷体" w:hint="eastAsia"/>
                <w:kern w:val="0"/>
                <w:sz w:val="24"/>
                <w:lang/>
              </w:rPr>
              <w:t>引领师生成长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陈春满</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厦门市江头中心小学关工委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为孩子一生的幸福奠基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邱赟</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厦门市吕岭小学</w:t>
            </w:r>
          </w:p>
        </w:tc>
      </w:tr>
      <w:tr w:rsidR="001435C6">
        <w:trPr>
          <w:trHeight w:val="50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温馨华悦</w:t>
            </w:r>
            <w:r>
              <w:rPr>
                <w:rFonts w:ascii="楷体" w:eastAsia="楷体" w:hAnsi="楷体" w:cs="楷体" w:hint="eastAsia"/>
                <w:kern w:val="0"/>
                <w:sz w:val="24"/>
                <w:lang/>
              </w:rPr>
              <w:t xml:space="preserve"> </w:t>
            </w:r>
            <w:r>
              <w:rPr>
                <w:rFonts w:ascii="楷体" w:eastAsia="楷体" w:hAnsi="楷体" w:cs="楷体" w:hint="eastAsia"/>
                <w:kern w:val="0"/>
                <w:sz w:val="24"/>
                <w:lang/>
              </w:rPr>
              <w:t>爱满校园——学习党的十九大精神，为外来娃实现人生出彩搭建舞台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刘志红</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厦门市湖里区华悦学校关工委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“不忘初心，牢记使命”把爱献给下一代，夕阳余晖添光彩</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邬宗训</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厦门五中离退休党支部</w:t>
            </w:r>
          </w:p>
        </w:tc>
      </w:tr>
      <w:tr w:rsidR="001435C6">
        <w:trPr>
          <w:trHeight w:val="375"/>
        </w:trPr>
        <w:tc>
          <w:tcPr>
            <w:tcW w:w="14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b/>
                <w:bCs/>
                <w:kern w:val="0"/>
                <w:sz w:val="28"/>
                <w:szCs w:val="28"/>
                <w:lang/>
              </w:rPr>
              <w:t>二等奖</w:t>
            </w:r>
          </w:p>
        </w:tc>
      </w:tr>
      <w:tr w:rsidR="001435C6">
        <w:trPr>
          <w:trHeight w:val="40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习近平新生态思想研究——学习党的十九大报告的体会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季铁军</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福建师范大学闽南科技学院思政部</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聚天下英才而用之——学习十九大报告关于人才工作论述体会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赖林东</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福建师范大学海外教育学院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老少党员共建</w:t>
            </w:r>
            <w:r>
              <w:rPr>
                <w:rFonts w:ascii="楷体" w:eastAsia="楷体" w:hAnsi="楷体" w:cs="楷体" w:hint="eastAsia"/>
                <w:kern w:val="0"/>
                <w:sz w:val="24"/>
                <w:lang/>
              </w:rPr>
              <w:t xml:space="preserve">  </w:t>
            </w:r>
            <w:r>
              <w:rPr>
                <w:rFonts w:ascii="楷体" w:eastAsia="楷体" w:hAnsi="楷体" w:cs="楷体" w:hint="eastAsia"/>
                <w:kern w:val="0"/>
                <w:sz w:val="24"/>
                <w:lang/>
              </w:rPr>
              <w:t>引领青年学子增强“四个意识”</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吴小英</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福建师范大学社会历史学院关工委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党会荣耀</w:t>
            </w:r>
            <w:r>
              <w:rPr>
                <w:rFonts w:ascii="楷体" w:eastAsia="楷体" w:hAnsi="楷体" w:cs="楷体" w:hint="eastAsia"/>
                <w:kern w:val="0"/>
                <w:sz w:val="24"/>
                <w:lang/>
              </w:rPr>
              <w:t>.</w:t>
            </w:r>
            <w:r>
              <w:rPr>
                <w:rFonts w:ascii="楷体" w:eastAsia="楷体" w:hAnsi="楷体" w:cs="楷体" w:hint="eastAsia"/>
                <w:kern w:val="0"/>
                <w:sz w:val="24"/>
                <w:lang/>
              </w:rPr>
              <w:t>扬帆远航</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李一鸣</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福州大学法学院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贯十九大之精神，促关工委之发展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林君凯</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福州大学法学院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把握新时代</w:t>
            </w:r>
            <w:r>
              <w:rPr>
                <w:rFonts w:ascii="楷体" w:eastAsia="楷体" w:hAnsi="楷体" w:cs="楷体" w:hint="eastAsia"/>
                <w:kern w:val="0"/>
                <w:sz w:val="24"/>
                <w:lang/>
              </w:rPr>
              <w:t xml:space="preserve"> </w:t>
            </w:r>
            <w:r>
              <w:rPr>
                <w:rFonts w:ascii="楷体" w:eastAsia="楷体" w:hAnsi="楷体" w:cs="楷体" w:hint="eastAsia"/>
                <w:kern w:val="0"/>
                <w:sz w:val="24"/>
                <w:lang/>
              </w:rPr>
              <w:t>做有情怀的教育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陈远宏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黎明职业大学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激发大学生创意梦想</w:t>
            </w:r>
            <w:r>
              <w:rPr>
                <w:rFonts w:ascii="楷体" w:eastAsia="楷体" w:hAnsi="楷体" w:cs="楷体" w:hint="eastAsia"/>
                <w:kern w:val="0"/>
                <w:sz w:val="24"/>
                <w:lang/>
              </w:rPr>
              <w:t xml:space="preserve">   </w:t>
            </w:r>
            <w:r>
              <w:rPr>
                <w:rFonts w:ascii="楷体" w:eastAsia="楷体" w:hAnsi="楷体" w:cs="楷体" w:hint="eastAsia"/>
                <w:kern w:val="0"/>
                <w:sz w:val="24"/>
                <w:lang/>
              </w:rPr>
              <w:t>传播新时代“海丝”故事</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蔡靖芳</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黎明职业大学文化传播学院</w:t>
            </w:r>
          </w:p>
        </w:tc>
      </w:tr>
      <w:tr w:rsidR="001435C6">
        <w:trPr>
          <w:trHeight w:val="44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学习贯彻十九大精神心得体会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黄新富</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厦门海洋职业技术学院离退休党支部</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深入学习十九大精神，开创关工委工作新局面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邓正乐</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漳平市教育关工委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学习党的十九大精神</w:t>
            </w:r>
            <w:r>
              <w:rPr>
                <w:rFonts w:ascii="楷体" w:eastAsia="楷体" w:hAnsi="楷体" w:cs="楷体" w:hint="eastAsia"/>
                <w:kern w:val="0"/>
                <w:sz w:val="24"/>
                <w:lang/>
              </w:rPr>
              <w:t xml:space="preserve"> </w:t>
            </w:r>
            <w:r>
              <w:rPr>
                <w:rFonts w:ascii="楷体" w:eastAsia="楷体" w:hAnsi="楷体" w:cs="楷体" w:hint="eastAsia"/>
                <w:kern w:val="0"/>
                <w:sz w:val="24"/>
                <w:lang/>
              </w:rPr>
              <w:t>推进关心下一代工作</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林振其</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厦门市湖里区教育关工委</w:t>
            </w:r>
          </w:p>
        </w:tc>
      </w:tr>
      <w:tr w:rsidR="001435C6">
        <w:trPr>
          <w:trHeight w:val="7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更好地完成“全国主题教育读书征文”</w:t>
            </w:r>
            <w:r>
              <w:rPr>
                <w:rFonts w:ascii="楷体" w:eastAsia="楷体" w:hAnsi="楷体" w:cs="楷体" w:hint="eastAsia"/>
                <w:kern w:val="0"/>
                <w:sz w:val="24"/>
                <w:lang/>
              </w:rPr>
              <w:t xml:space="preserve"> </w:t>
            </w:r>
            <w:r>
              <w:rPr>
                <w:rFonts w:ascii="楷体" w:eastAsia="楷体" w:hAnsi="楷体" w:cs="楷体" w:hint="eastAsia"/>
                <w:kern w:val="0"/>
                <w:sz w:val="24"/>
                <w:lang/>
              </w:rPr>
              <w:t>活动的指导工作——学习党的十九大精神有感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郑启平</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厦门市教育系统关工委讲师团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让学村文化展现永久魅力与时代风采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冯沿江</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集美区关工委报告团副团长</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lastRenderedPageBreak/>
              <w:t>13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新时代呼唤关心下一代工作踏上新征程</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杨端端</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厦门市思明区教育关工委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做小事为大国——传承和践行节俭美德</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刘观秀</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长汀县四都中心学校关工委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不忘初心，砥砺前行——给学生一个世界，还老师一片天空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林丽秋</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长汀县新桥中心校关工委</w:t>
            </w:r>
          </w:p>
        </w:tc>
      </w:tr>
      <w:tr w:rsidR="001435C6">
        <w:trPr>
          <w:trHeight w:val="46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修身笃行，立德树人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范志丽</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龙岩市永定区凤城中心幼儿园关工委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牢记使命——我的幼师梦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黄文婷</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厦门市翔安区实验幼儿园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不忘教育初心，让奉献成为习惯</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李钦锋</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厦门市诗坂中学</w:t>
            </w:r>
          </w:p>
        </w:tc>
      </w:tr>
      <w:tr w:rsidR="001435C6">
        <w:trPr>
          <w:trHeight w:val="35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领悟报告新精神</w:t>
            </w:r>
            <w:r>
              <w:rPr>
                <w:rFonts w:ascii="楷体" w:eastAsia="楷体" w:hAnsi="楷体" w:cs="楷体" w:hint="eastAsia"/>
                <w:kern w:val="0"/>
                <w:sz w:val="24"/>
                <w:lang/>
              </w:rPr>
              <w:t xml:space="preserve"> </w:t>
            </w:r>
            <w:r>
              <w:rPr>
                <w:rFonts w:ascii="楷体" w:eastAsia="楷体" w:hAnsi="楷体" w:cs="楷体" w:hint="eastAsia"/>
                <w:kern w:val="0"/>
                <w:sz w:val="24"/>
                <w:lang/>
              </w:rPr>
              <w:t>落实教育新要求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谭雪琪</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厦门工商旅游学校翔安分校（翔安职校）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努力学习不忘初心，健康成长接好班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洪拥护</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厦门市巷东中学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求实创新</w:t>
            </w:r>
            <w:r>
              <w:rPr>
                <w:rFonts w:ascii="楷体" w:eastAsia="楷体" w:hAnsi="楷体" w:cs="楷体" w:hint="eastAsia"/>
                <w:kern w:val="0"/>
                <w:sz w:val="24"/>
                <w:lang/>
              </w:rPr>
              <w:t xml:space="preserve"> </w:t>
            </w:r>
            <w:r>
              <w:rPr>
                <w:rFonts w:ascii="楷体" w:eastAsia="楷体" w:hAnsi="楷体" w:cs="楷体" w:hint="eastAsia"/>
                <w:kern w:val="0"/>
                <w:sz w:val="24"/>
                <w:lang/>
              </w:rPr>
              <w:t>扎实开展主题教育——学习党的十九大精神体会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洪修吾</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厦门一中关工委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用十九大精神指导《红旗飘飘</w:t>
            </w:r>
            <w:r>
              <w:rPr>
                <w:rFonts w:ascii="楷体" w:eastAsia="楷体" w:hAnsi="楷体" w:cs="楷体" w:hint="eastAsia"/>
                <w:kern w:val="0"/>
                <w:sz w:val="24"/>
                <w:lang/>
              </w:rPr>
              <w:t xml:space="preserve"> </w:t>
            </w:r>
            <w:r>
              <w:rPr>
                <w:rFonts w:ascii="楷体" w:eastAsia="楷体" w:hAnsi="楷体" w:cs="楷体" w:hint="eastAsia"/>
                <w:kern w:val="0"/>
                <w:sz w:val="24"/>
                <w:lang/>
              </w:rPr>
              <w:t>引我成长》征文写作</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蒋文胜</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厦门六中退休党支部</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十九大报告政治、思想、语言特色初探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陈丽群</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莆田一中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学习贯彻党的十九大精神，浓墨重彩写好教育“奋进之笔”</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洪诗莉</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莆田一中</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凝聚教育关切</w:t>
            </w:r>
            <w:r>
              <w:rPr>
                <w:rFonts w:ascii="楷体" w:eastAsia="楷体" w:hAnsi="楷体" w:cs="楷体" w:hint="eastAsia"/>
                <w:kern w:val="0"/>
                <w:sz w:val="24"/>
                <w:lang/>
              </w:rPr>
              <w:t xml:space="preserve"> </w:t>
            </w:r>
            <w:r>
              <w:rPr>
                <w:rFonts w:ascii="楷体" w:eastAsia="楷体" w:hAnsi="楷体" w:cs="楷体" w:hint="eastAsia"/>
                <w:kern w:val="0"/>
                <w:sz w:val="24"/>
                <w:lang/>
              </w:rPr>
              <w:t>助力梦想开花——学习十九大精神有感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李缀</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莆田第一中学</w:t>
            </w:r>
          </w:p>
        </w:tc>
      </w:tr>
      <w:tr w:rsidR="001435C6">
        <w:trPr>
          <w:trHeight w:val="44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不忘初心，牢记使命，做新时代新老人——学习十九大报告精神心得体会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黄坚虹</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厦门九中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砥砺前行</w:t>
            </w:r>
            <w:r>
              <w:rPr>
                <w:rFonts w:ascii="楷体" w:eastAsia="楷体" w:hAnsi="楷体" w:cs="楷体" w:hint="eastAsia"/>
                <w:kern w:val="0"/>
                <w:sz w:val="24"/>
                <w:lang/>
              </w:rPr>
              <w:t xml:space="preserve">   </w:t>
            </w:r>
            <w:r>
              <w:rPr>
                <w:rFonts w:ascii="楷体" w:eastAsia="楷体" w:hAnsi="楷体" w:cs="楷体" w:hint="eastAsia"/>
                <w:kern w:val="0"/>
                <w:sz w:val="24"/>
                <w:lang/>
              </w:rPr>
              <w:t>家校携手</w:t>
            </w:r>
            <w:r>
              <w:rPr>
                <w:rFonts w:ascii="楷体" w:eastAsia="楷体" w:hAnsi="楷体" w:cs="楷体" w:hint="eastAsia"/>
                <w:kern w:val="0"/>
                <w:sz w:val="24"/>
                <w:lang/>
              </w:rPr>
              <w:t xml:space="preserve"> </w:t>
            </w:r>
            <w:r>
              <w:rPr>
                <w:rFonts w:ascii="楷体" w:eastAsia="楷体" w:hAnsi="楷体" w:cs="楷体" w:hint="eastAsia"/>
                <w:kern w:val="0"/>
                <w:sz w:val="24"/>
                <w:lang/>
              </w:rPr>
              <w:t>共创未来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谢燕妮</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厦门市鹭江新城小学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奋进新时代，爱拼才会赢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杨淑榕</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厦门市钟宅民族小学关工委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四个伟大激励着我</w:t>
            </w:r>
            <w:r>
              <w:rPr>
                <w:rFonts w:ascii="楷体" w:eastAsia="楷体" w:hAnsi="楷体" w:cs="楷体" w:hint="eastAsia"/>
                <w:kern w:val="0"/>
                <w:sz w:val="24"/>
                <w:lang/>
              </w:rPr>
              <w:t xml:space="preserve">   </w:t>
            </w:r>
            <w:r>
              <w:rPr>
                <w:rFonts w:ascii="楷体" w:eastAsia="楷体" w:hAnsi="楷体" w:cs="楷体" w:hint="eastAsia"/>
                <w:kern w:val="0"/>
                <w:sz w:val="24"/>
                <w:lang/>
              </w:rPr>
              <w:t>同心共圆中国梦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吴惠珠</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厦门市文安小学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砥砺向前</w:t>
            </w:r>
            <w:r>
              <w:rPr>
                <w:rFonts w:ascii="楷体" w:eastAsia="楷体" w:hAnsi="楷体" w:cs="楷体" w:hint="eastAsia"/>
                <w:kern w:val="0"/>
                <w:sz w:val="24"/>
                <w:lang/>
              </w:rPr>
              <w:t xml:space="preserve"> </w:t>
            </w:r>
            <w:r>
              <w:rPr>
                <w:rFonts w:ascii="楷体" w:eastAsia="楷体" w:hAnsi="楷体" w:cs="楷体" w:hint="eastAsia"/>
                <w:kern w:val="0"/>
                <w:sz w:val="24"/>
                <w:lang/>
              </w:rPr>
              <w:t>奋勇直进</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胡家骏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厦门外国语学校湖里分校关工委</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继续前行</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李佳燕</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厦门市金安小学关工委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lastRenderedPageBreak/>
              <w:t>32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从认识上提高</w:t>
            </w:r>
            <w:r>
              <w:rPr>
                <w:rFonts w:ascii="楷体" w:eastAsia="楷体" w:hAnsi="楷体" w:cs="楷体" w:hint="eastAsia"/>
                <w:kern w:val="0"/>
                <w:sz w:val="24"/>
                <w:lang/>
              </w:rPr>
              <w:t xml:space="preserve"> </w:t>
            </w:r>
            <w:r>
              <w:rPr>
                <w:rFonts w:ascii="楷体" w:eastAsia="楷体" w:hAnsi="楷体" w:cs="楷体" w:hint="eastAsia"/>
                <w:kern w:val="0"/>
                <w:sz w:val="24"/>
                <w:lang/>
              </w:rPr>
              <w:t>在活动中践行</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苏槐生</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厦门市火炬学校关工委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家校社一体共筑和美生态教育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陈婷婷</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厦门市乌石浦小学关工委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夕阳无限</w:t>
            </w:r>
            <w:r>
              <w:rPr>
                <w:rFonts w:ascii="楷体" w:eastAsia="楷体" w:hAnsi="楷体" w:cs="楷体" w:hint="eastAsia"/>
                <w:kern w:val="0"/>
                <w:sz w:val="24"/>
                <w:lang/>
              </w:rPr>
              <w:t xml:space="preserve"> </w:t>
            </w:r>
            <w:r>
              <w:rPr>
                <w:rFonts w:ascii="楷体" w:eastAsia="楷体" w:hAnsi="楷体" w:cs="楷体" w:hint="eastAsia"/>
                <w:kern w:val="0"/>
                <w:sz w:val="24"/>
                <w:lang/>
              </w:rPr>
              <w:t>青春不老</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周</w:t>
            </w:r>
            <w:r>
              <w:rPr>
                <w:rFonts w:ascii="楷体" w:eastAsia="楷体" w:hAnsi="楷体" w:cs="楷体" w:hint="eastAsia"/>
                <w:kern w:val="0"/>
                <w:sz w:val="24"/>
                <w:lang/>
              </w:rPr>
              <w:t xml:space="preserve">  </w:t>
            </w:r>
            <w:r>
              <w:rPr>
                <w:rFonts w:ascii="楷体" w:eastAsia="楷体" w:hAnsi="楷体" w:cs="楷体" w:hint="eastAsia"/>
                <w:kern w:val="0"/>
                <w:sz w:val="24"/>
                <w:lang/>
              </w:rPr>
              <w:t>颖</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厦门市东渡小学关工委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大手拉小手</w:t>
            </w:r>
            <w:r>
              <w:rPr>
                <w:rFonts w:ascii="楷体" w:eastAsia="楷体" w:hAnsi="楷体" w:cs="楷体" w:hint="eastAsia"/>
                <w:kern w:val="0"/>
                <w:sz w:val="24"/>
                <w:lang/>
              </w:rPr>
              <w:t xml:space="preserve"> </w:t>
            </w:r>
            <w:r>
              <w:rPr>
                <w:rFonts w:ascii="楷体" w:eastAsia="楷体" w:hAnsi="楷体" w:cs="楷体" w:hint="eastAsia"/>
                <w:kern w:val="0"/>
                <w:sz w:val="24"/>
                <w:lang/>
              </w:rPr>
              <w:t>成长路上一起走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朱紫燕</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厦门市乐安小学关工委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关于加强青少年思想道德建设工作的几点思考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廖稼业</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集美区厦门十中</w:t>
            </w:r>
          </w:p>
        </w:tc>
      </w:tr>
      <w:tr w:rsidR="001435C6">
        <w:trPr>
          <w:trHeight w:val="75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加强中职学校文明建设　提升全社会文明创建水平——学习党的十九大报告心得体会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textAlignment w:val="center"/>
              <w:rPr>
                <w:rFonts w:ascii="楷体" w:eastAsia="楷体" w:hAnsi="楷体" w:cs="楷体"/>
                <w:sz w:val="24"/>
              </w:rPr>
            </w:pPr>
            <w:r>
              <w:rPr>
                <w:rFonts w:ascii="楷体" w:eastAsia="楷体" w:hAnsi="楷体" w:cs="楷体" w:hint="eastAsia"/>
                <w:kern w:val="0"/>
                <w:sz w:val="24"/>
                <w:lang/>
              </w:rPr>
              <w:t>张桂香</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福建海洋职业技术学校</w:t>
            </w:r>
          </w:p>
        </w:tc>
      </w:tr>
      <w:tr w:rsidR="001435C6">
        <w:trPr>
          <w:trHeight w:val="375"/>
        </w:trPr>
        <w:tc>
          <w:tcPr>
            <w:tcW w:w="146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b/>
                <w:bCs/>
                <w:kern w:val="0"/>
                <w:sz w:val="28"/>
                <w:szCs w:val="28"/>
                <w:lang/>
              </w:rPr>
              <w:t>三等奖</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十九大精神引领汉推事业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肖祥忠</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福建师范大学海外教育学院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用中国梦引领大学生人生航向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李志平</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福建师范大学社会历史学院关工委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培育青春梦，助力中国梦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刘江煌</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福州大学法学院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学习贯彻党的十九大精神、促进关工委工作深入发展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彭</w:t>
            </w:r>
            <w:r>
              <w:rPr>
                <w:rFonts w:ascii="楷体" w:eastAsia="楷体" w:hAnsi="楷体" w:cs="楷体" w:hint="eastAsia"/>
                <w:kern w:val="0"/>
                <w:sz w:val="24"/>
                <w:lang/>
              </w:rPr>
              <w:t xml:space="preserve">  </w:t>
            </w:r>
            <w:r>
              <w:rPr>
                <w:rFonts w:ascii="楷体" w:eastAsia="楷体" w:hAnsi="楷体" w:cs="楷体" w:hint="eastAsia"/>
                <w:kern w:val="0"/>
                <w:sz w:val="24"/>
                <w:lang/>
              </w:rPr>
              <w:t>康</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福州大学法学院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学习贯彻党的十九大精神，促进关工委工作深入发展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1435C6">
            <w:pPr>
              <w:jc w:val="left"/>
              <w:rPr>
                <w:rFonts w:ascii="楷体" w:eastAsia="楷体" w:hAnsi="楷体" w:cs="楷体"/>
                <w:sz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福州大学生工学院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新时代高校思想政治工作环境优化研究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杨</w:t>
            </w:r>
            <w:r>
              <w:rPr>
                <w:rFonts w:ascii="楷体" w:eastAsia="楷体" w:hAnsi="楷体" w:cs="楷体" w:hint="eastAsia"/>
                <w:kern w:val="0"/>
                <w:sz w:val="24"/>
                <w:lang/>
              </w:rPr>
              <w:t xml:space="preserve">  </w:t>
            </w:r>
            <w:r>
              <w:rPr>
                <w:rFonts w:ascii="楷体" w:eastAsia="楷体" w:hAnsi="楷体" w:cs="楷体" w:hint="eastAsia"/>
                <w:kern w:val="0"/>
                <w:sz w:val="24"/>
                <w:lang/>
              </w:rPr>
              <w:t>晶</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沁园春·中国雄风回旋曲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许锦泉</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福建师范大学闽南科技学院关工委</w:t>
            </w:r>
          </w:p>
        </w:tc>
      </w:tr>
      <w:tr w:rsidR="001435C6">
        <w:trPr>
          <w:trHeight w:val="47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文化伟力，文化育人——学习十九大“坚定文化自信，推动社会主义文化繁荣兴盛”</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黄艳红</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黎明职业大学文化传播学院</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w:t>
            </w:r>
            <w:r>
              <w:rPr>
                <w:rFonts w:ascii="楷体" w:eastAsia="楷体" w:hAnsi="楷体" w:cs="楷体" w:hint="eastAsia"/>
                <w:kern w:val="0"/>
                <w:sz w:val="24"/>
                <w:lang/>
              </w:rPr>
              <w:t xml:space="preserve">   </w:t>
            </w:r>
            <w:r>
              <w:rPr>
                <w:rFonts w:ascii="楷体" w:eastAsia="楷体" w:hAnsi="楷体" w:cs="楷体" w:hint="eastAsia"/>
                <w:kern w:val="0"/>
                <w:sz w:val="24"/>
                <w:lang/>
              </w:rPr>
              <w:t>推动优秀传统文化创新传承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陈连锦</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黎明职业大学文化传播学院</w:t>
            </w:r>
          </w:p>
        </w:tc>
      </w:tr>
      <w:tr w:rsidR="001435C6">
        <w:trPr>
          <w:trHeight w:val="9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w:t>
            </w:r>
            <w:r>
              <w:rPr>
                <w:rFonts w:ascii="楷体" w:eastAsia="楷体" w:hAnsi="楷体" w:cs="楷体" w:hint="eastAsia"/>
                <w:kern w:val="0"/>
                <w:sz w:val="24"/>
                <w:lang/>
              </w:rPr>
              <w:t xml:space="preserve">  </w:t>
            </w:r>
            <w:r>
              <w:rPr>
                <w:rFonts w:ascii="楷体" w:eastAsia="楷体" w:hAnsi="楷体" w:cs="楷体" w:hint="eastAsia"/>
                <w:kern w:val="0"/>
                <w:sz w:val="24"/>
                <w:lang/>
              </w:rPr>
              <w:t>做一名有新时代使命感的团干部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1435C6">
            <w:pPr>
              <w:jc w:val="left"/>
              <w:rPr>
                <w:rFonts w:ascii="楷体" w:eastAsia="楷体" w:hAnsi="楷体" w:cs="楷体"/>
                <w:sz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厦门海洋职业技术学院航海系团总支</w:t>
            </w:r>
          </w:p>
        </w:tc>
      </w:tr>
      <w:tr w:rsidR="001435C6">
        <w:trPr>
          <w:trHeight w:val="48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十九大报告学思记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1435C6">
            <w:pPr>
              <w:jc w:val="left"/>
              <w:rPr>
                <w:rFonts w:ascii="楷体" w:eastAsia="楷体" w:hAnsi="楷体" w:cs="楷体"/>
                <w:sz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福州大学厦门工艺美术学院退休协会</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lastRenderedPageBreak/>
              <w:t>12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弘扬新时代精神</w:t>
            </w:r>
            <w:r>
              <w:rPr>
                <w:rFonts w:ascii="楷体" w:eastAsia="楷体" w:hAnsi="楷体" w:cs="楷体" w:hint="eastAsia"/>
                <w:kern w:val="0"/>
                <w:sz w:val="24"/>
                <w:lang/>
              </w:rPr>
              <w:t xml:space="preserve">   </w:t>
            </w:r>
            <w:r>
              <w:rPr>
                <w:rFonts w:ascii="楷体" w:eastAsia="楷体" w:hAnsi="楷体" w:cs="楷体" w:hint="eastAsia"/>
                <w:kern w:val="0"/>
                <w:sz w:val="24"/>
                <w:lang/>
              </w:rPr>
              <w:t>活跃退休之家康乐活动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许保健</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厦门教科院退教分会</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坚定文化自信</w:t>
            </w:r>
            <w:r>
              <w:rPr>
                <w:rFonts w:ascii="楷体" w:eastAsia="楷体" w:hAnsi="楷体" w:cs="楷体" w:hint="eastAsia"/>
                <w:kern w:val="0"/>
                <w:sz w:val="24"/>
                <w:lang/>
              </w:rPr>
              <w:t xml:space="preserve"> </w:t>
            </w:r>
            <w:r>
              <w:rPr>
                <w:rFonts w:ascii="楷体" w:eastAsia="楷体" w:hAnsi="楷体" w:cs="楷体" w:hint="eastAsia"/>
                <w:kern w:val="0"/>
                <w:sz w:val="24"/>
                <w:lang/>
              </w:rPr>
              <w:t>讲好嘉庚故事</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陈新杰</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集美区教育关工委</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w:t>
            </w:r>
            <w:r>
              <w:rPr>
                <w:rFonts w:ascii="楷体" w:eastAsia="楷体" w:hAnsi="楷体" w:cs="楷体" w:hint="eastAsia"/>
                <w:kern w:val="0"/>
                <w:sz w:val="24"/>
                <w:lang/>
              </w:rPr>
              <w:t xml:space="preserve"> </w:t>
            </w:r>
            <w:r>
              <w:rPr>
                <w:rFonts w:ascii="楷体" w:eastAsia="楷体" w:hAnsi="楷体" w:cs="楷体" w:hint="eastAsia"/>
                <w:kern w:val="0"/>
                <w:sz w:val="24"/>
                <w:lang/>
              </w:rPr>
              <w:t>关爱留守儿童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郑雪梅</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长汀县登俊小学关工委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贯彻十九大精神、谱写教育新篇章</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刘桂花</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长汀县河田中心学校关工委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十九大精神感召下的青春担当</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彭艳芳</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长汀县四都中心校关工委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专注教育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蒋柏柱</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连城一中关工委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w:t>
            </w:r>
            <w:r>
              <w:rPr>
                <w:rFonts w:ascii="楷体" w:eastAsia="楷体" w:hAnsi="楷体" w:cs="楷体" w:hint="eastAsia"/>
                <w:kern w:val="0"/>
                <w:sz w:val="24"/>
                <w:lang/>
              </w:rPr>
              <w:t xml:space="preserve">  </w:t>
            </w:r>
            <w:r>
              <w:rPr>
                <w:rFonts w:ascii="楷体" w:eastAsia="楷体" w:hAnsi="楷体" w:cs="楷体" w:hint="eastAsia"/>
                <w:kern w:val="0"/>
                <w:sz w:val="24"/>
                <w:lang/>
              </w:rPr>
              <w:t>牢记使命——学习十九大精神有感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卓玉芬</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厦门市翔安区第一实验小学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19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多向培养</w:t>
            </w:r>
            <w:r>
              <w:rPr>
                <w:rFonts w:ascii="楷体" w:eastAsia="楷体" w:hAnsi="楷体" w:cs="楷体" w:hint="eastAsia"/>
                <w:kern w:val="0"/>
                <w:sz w:val="24"/>
                <w:lang/>
              </w:rPr>
              <w:t xml:space="preserve">  </w:t>
            </w:r>
            <w:r>
              <w:rPr>
                <w:rFonts w:ascii="楷体" w:eastAsia="楷体" w:hAnsi="楷体" w:cs="楷体" w:hint="eastAsia"/>
                <w:kern w:val="0"/>
                <w:sz w:val="24"/>
                <w:lang/>
              </w:rPr>
              <w:t>助力成长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陈小粦</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翔安区第一实验小学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新时代，再出发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陈宾宾</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厦门市翔安职业技术学校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用心培育</w:t>
            </w:r>
            <w:r>
              <w:rPr>
                <w:rFonts w:ascii="楷体" w:eastAsia="楷体" w:hAnsi="楷体" w:cs="楷体" w:hint="eastAsia"/>
                <w:kern w:val="0"/>
                <w:sz w:val="24"/>
                <w:lang/>
              </w:rPr>
              <w:t xml:space="preserve"> </w:t>
            </w:r>
            <w:r>
              <w:rPr>
                <w:rFonts w:ascii="楷体" w:eastAsia="楷体" w:hAnsi="楷体" w:cs="楷体" w:hint="eastAsia"/>
                <w:kern w:val="0"/>
                <w:sz w:val="24"/>
                <w:lang/>
              </w:rPr>
              <w:t>静待花开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张晶晶</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厦门市翔安区新店第二中心幼儿园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汲取精神食粮</w:t>
            </w:r>
            <w:r>
              <w:rPr>
                <w:rFonts w:ascii="楷体" w:eastAsia="楷体" w:hAnsi="楷体" w:cs="楷体" w:hint="eastAsia"/>
                <w:kern w:val="0"/>
                <w:sz w:val="24"/>
                <w:lang/>
              </w:rPr>
              <w:t xml:space="preserve"> </w:t>
            </w:r>
            <w:r>
              <w:rPr>
                <w:rFonts w:ascii="楷体" w:eastAsia="楷体" w:hAnsi="楷体" w:cs="楷体" w:hint="eastAsia"/>
                <w:kern w:val="0"/>
                <w:sz w:val="24"/>
                <w:lang/>
              </w:rPr>
              <w:t>提升自身素养</w:t>
            </w:r>
            <w:r>
              <w:rPr>
                <w:rFonts w:ascii="楷体" w:eastAsia="楷体" w:hAnsi="楷体" w:cs="楷体" w:hint="eastAsia"/>
                <w:kern w:val="0"/>
                <w:sz w:val="24"/>
                <w:lang/>
              </w:rPr>
              <w:t xml:space="preserve"> </w:t>
            </w:r>
            <w:r>
              <w:rPr>
                <w:rFonts w:ascii="楷体" w:eastAsia="楷体" w:hAnsi="楷体" w:cs="楷体" w:hint="eastAsia"/>
                <w:kern w:val="0"/>
                <w:sz w:val="24"/>
                <w:lang/>
              </w:rPr>
              <w:t>——浅学党的十九大报告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苏双环</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厦门市音乐学校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用心血铸就爱，用爱赢得学生的心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黄雅莎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福建省晋江市安海中心小学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写好服务少年“奋进之笔”</w:t>
            </w:r>
            <w:r>
              <w:rPr>
                <w:rFonts w:ascii="楷体" w:eastAsia="楷体" w:hAnsi="楷体" w:cs="楷体" w:hint="eastAsia"/>
                <w:kern w:val="0"/>
                <w:sz w:val="24"/>
                <w:lang/>
              </w:rPr>
              <w:t xml:space="preserve">  </w:t>
            </w:r>
            <w:r>
              <w:rPr>
                <w:rFonts w:ascii="楷体" w:eastAsia="楷体" w:hAnsi="楷体" w:cs="楷体" w:hint="eastAsia"/>
                <w:kern w:val="0"/>
                <w:sz w:val="24"/>
                <w:lang/>
              </w:rPr>
              <w:t>助力生命拔节教育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张金花</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三明永安市巴溪湾小学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深学细悟十九大，不忘初心话职教</w:t>
            </w:r>
            <w:r>
              <w:rPr>
                <w:rFonts w:ascii="楷体" w:eastAsia="楷体" w:hAnsi="楷体" w:cs="楷体" w:hint="eastAsia"/>
                <w:kern w:val="0"/>
                <w:sz w:val="24"/>
                <w:lang/>
              </w:rPr>
              <w:t>--</w:t>
            </w:r>
            <w:r>
              <w:rPr>
                <w:rFonts w:ascii="楷体" w:eastAsia="楷体" w:hAnsi="楷体" w:cs="楷体" w:hint="eastAsia"/>
                <w:kern w:val="0"/>
                <w:sz w:val="24"/>
                <w:lang/>
              </w:rPr>
              <w:t>学习党的十九大精神心得</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缪晴</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福建海洋职业技术学校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践初心</w:t>
            </w:r>
            <w:r>
              <w:rPr>
                <w:rFonts w:ascii="楷体" w:eastAsia="楷体" w:hAnsi="楷体" w:cs="楷体" w:hint="eastAsia"/>
                <w:kern w:val="0"/>
                <w:sz w:val="24"/>
                <w:lang/>
              </w:rPr>
              <w:t xml:space="preserve"> </w:t>
            </w:r>
            <w:r>
              <w:rPr>
                <w:rFonts w:ascii="楷体" w:eastAsia="楷体" w:hAnsi="楷体" w:cs="楷体" w:hint="eastAsia"/>
                <w:kern w:val="0"/>
                <w:sz w:val="24"/>
                <w:lang/>
              </w:rPr>
              <w:t>实科教</w:t>
            </w:r>
            <w:r>
              <w:rPr>
                <w:rFonts w:ascii="楷体" w:eastAsia="楷体" w:hAnsi="楷体" w:cs="楷体" w:hint="eastAsia"/>
                <w:kern w:val="0"/>
                <w:sz w:val="24"/>
                <w:lang/>
              </w:rPr>
              <w:t xml:space="preserve"> </w:t>
            </w:r>
            <w:r>
              <w:rPr>
                <w:rFonts w:ascii="楷体" w:eastAsia="楷体" w:hAnsi="楷体" w:cs="楷体" w:hint="eastAsia"/>
                <w:kern w:val="0"/>
                <w:sz w:val="24"/>
                <w:lang/>
              </w:rPr>
              <w:t>赢民心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徐宣威</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永安市实验小学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贯彻落实十九大精神，做新时代教师</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罗旌庚</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永安市实验小学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学习贯彻党的十九大精神，做好关心下一代工作</w:t>
            </w:r>
            <w:r>
              <w:rPr>
                <w:rFonts w:ascii="楷体" w:eastAsia="楷体" w:hAnsi="楷体" w:cs="楷体" w:hint="eastAsia"/>
                <w:kern w:val="0"/>
                <w:sz w:val="24"/>
                <w:lang/>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黄雅静</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永安市实验小学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29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与时俱进，牢记使命！——学习十九大精神征文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吴信丹</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永安市实验小学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陈国经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厦门市集美区灌口中学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lastRenderedPageBreak/>
              <w:t>31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w:t>
            </w:r>
            <w:r>
              <w:rPr>
                <w:rFonts w:ascii="楷体" w:eastAsia="楷体" w:hAnsi="楷体" w:cs="楷体" w:hint="eastAsia"/>
                <w:kern w:val="0"/>
                <w:sz w:val="24"/>
                <w:lang/>
              </w:rPr>
              <w:t xml:space="preserve"> </w:t>
            </w:r>
            <w:r>
              <w:rPr>
                <w:rFonts w:ascii="楷体" w:eastAsia="楷体" w:hAnsi="楷体" w:cs="楷体" w:hint="eastAsia"/>
                <w:kern w:val="0"/>
                <w:sz w:val="24"/>
                <w:lang/>
              </w:rPr>
              <w:t>同心共筑中国梦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杨秀玲</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厦门信息学校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立足本职</w:t>
            </w:r>
            <w:r>
              <w:rPr>
                <w:rFonts w:ascii="楷体" w:eastAsia="楷体" w:hAnsi="楷体" w:cs="楷体" w:hint="eastAsia"/>
                <w:kern w:val="0"/>
                <w:sz w:val="24"/>
                <w:lang/>
              </w:rPr>
              <w:t xml:space="preserve">  </w:t>
            </w:r>
            <w:r>
              <w:rPr>
                <w:rFonts w:ascii="楷体" w:eastAsia="楷体" w:hAnsi="楷体" w:cs="楷体" w:hint="eastAsia"/>
                <w:kern w:val="0"/>
                <w:sz w:val="24"/>
                <w:lang/>
              </w:rPr>
              <w:t>多做贡献</w:t>
            </w:r>
            <w:r>
              <w:rPr>
                <w:rFonts w:ascii="楷体" w:eastAsia="楷体" w:hAnsi="楷体" w:cs="楷体" w:hint="eastAsia"/>
                <w:kern w:val="0"/>
                <w:sz w:val="24"/>
                <w:lang/>
              </w:rPr>
              <w:t>-----</w:t>
            </w:r>
            <w:r>
              <w:rPr>
                <w:rFonts w:ascii="楷体" w:eastAsia="楷体" w:hAnsi="楷体" w:cs="楷体" w:hint="eastAsia"/>
                <w:kern w:val="0"/>
                <w:sz w:val="24"/>
                <w:lang/>
              </w:rPr>
              <w:t>十九大精神学习心得</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王婉卿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厦门瑞景小学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立足岗位，践行十九大精神</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苏旭丽</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厦门市前埔小学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退休不褪志——学习十九大报告心得体会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苏丽华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厦门九中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依法治国，为改革开放保驾护航——学习十九大报告的点滴体会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肖</w:t>
            </w:r>
            <w:r>
              <w:rPr>
                <w:rFonts w:ascii="楷体" w:eastAsia="楷体" w:hAnsi="楷体" w:cs="楷体" w:hint="eastAsia"/>
                <w:kern w:val="0"/>
                <w:sz w:val="24"/>
                <w:lang/>
              </w:rPr>
              <w:t xml:space="preserve"> </w:t>
            </w:r>
            <w:r>
              <w:rPr>
                <w:rFonts w:ascii="楷体" w:eastAsia="楷体" w:hAnsi="楷体" w:cs="楷体" w:hint="eastAsia"/>
                <w:kern w:val="0"/>
                <w:sz w:val="24"/>
                <w:lang/>
              </w:rPr>
              <w:t>敏</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厦门九中</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学习党的十九大精神心得体会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吴伟华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厦门松柏中学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牢记使命，砥砺前行——学习十九大报告心得体会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吴卫国</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厦门松柏中学</w:t>
            </w:r>
            <w:r>
              <w:rPr>
                <w:rFonts w:ascii="楷体" w:eastAsia="楷体" w:hAnsi="楷体" w:cs="楷体" w:hint="eastAsia"/>
                <w:kern w:val="0"/>
                <w:sz w:val="24"/>
                <w:lang/>
              </w:rPr>
              <w:t xml:space="preserve"> </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回眸十九大，迈向新未来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郭裕书</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厦门市大同小学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39</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仰望星空，脚踏实地——学习十九大精神心得体会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黄雅琼</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厦门市园南小学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40</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学习十九大报告</w:t>
            </w:r>
            <w:r>
              <w:rPr>
                <w:rFonts w:ascii="楷体" w:eastAsia="楷体" w:hAnsi="楷体" w:cs="楷体" w:hint="eastAsia"/>
                <w:kern w:val="0"/>
                <w:sz w:val="24"/>
                <w:lang/>
              </w:rPr>
              <w:t xml:space="preserve"> </w:t>
            </w:r>
            <w:r>
              <w:rPr>
                <w:rFonts w:ascii="楷体" w:eastAsia="楷体" w:hAnsi="楷体" w:cs="楷体" w:hint="eastAsia"/>
                <w:kern w:val="0"/>
                <w:sz w:val="24"/>
                <w:lang/>
              </w:rPr>
              <w:t>专心做好教育人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陈元昭</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厦门市前埔小学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41</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学习十九大精神心得体会</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邓小吉</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厦门市前埔小学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42</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学习中国共产党十九大报告的心得与课堂实践</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何志南</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厦门市前埔小学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43</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做一名合格党员，做一名好教师</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蒋密华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厦门市前埔小学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44</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牢记使命</w:t>
            </w:r>
            <w:r>
              <w:rPr>
                <w:rFonts w:ascii="楷体" w:eastAsia="楷体" w:hAnsi="楷体" w:cs="楷体" w:hint="eastAsia"/>
                <w:kern w:val="0"/>
                <w:sz w:val="24"/>
                <w:lang/>
              </w:rPr>
              <w:t xml:space="preserve"> </w:t>
            </w:r>
            <w:r>
              <w:rPr>
                <w:rFonts w:ascii="楷体" w:eastAsia="楷体" w:hAnsi="楷体" w:cs="楷体" w:hint="eastAsia"/>
                <w:kern w:val="0"/>
                <w:sz w:val="24"/>
                <w:lang/>
              </w:rPr>
              <w:t>砥砺前行</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陈艺嘉</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厦门市高殿中心小学关工委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45</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学习十九大向上向善</w:t>
            </w:r>
            <w:r>
              <w:rPr>
                <w:rFonts w:ascii="楷体" w:eastAsia="楷体" w:hAnsi="楷体" w:cs="楷体" w:hint="eastAsia"/>
                <w:kern w:val="0"/>
                <w:sz w:val="24"/>
                <w:lang/>
              </w:rPr>
              <w:t xml:space="preserve"> </w:t>
            </w:r>
            <w:r>
              <w:rPr>
                <w:rFonts w:ascii="楷体" w:eastAsia="楷体" w:hAnsi="楷体" w:cs="楷体" w:hint="eastAsia"/>
                <w:kern w:val="0"/>
                <w:sz w:val="24"/>
                <w:lang/>
              </w:rPr>
              <w:t>贯彻十九大追梦前行</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李敬华</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厦门市华昌小学关工委</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46</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不忘初心跟党走</w:t>
            </w:r>
            <w:r>
              <w:rPr>
                <w:rFonts w:ascii="楷体" w:eastAsia="楷体" w:hAnsi="楷体" w:cs="楷体" w:hint="eastAsia"/>
                <w:kern w:val="0"/>
                <w:sz w:val="24"/>
                <w:lang/>
              </w:rPr>
              <w:t xml:space="preserve"> </w:t>
            </w:r>
            <w:r>
              <w:rPr>
                <w:rFonts w:ascii="楷体" w:eastAsia="楷体" w:hAnsi="楷体" w:cs="楷体" w:hint="eastAsia"/>
                <w:kern w:val="0"/>
                <w:sz w:val="24"/>
                <w:lang/>
              </w:rPr>
              <w:t>牢记使命勇争先</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蔡世元</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集美区西滨小学</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47</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不忘初心，铭记党的光辉历程</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吴清淞</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集美区</w:t>
            </w:r>
            <w:r>
              <w:rPr>
                <w:rFonts w:ascii="楷体" w:eastAsia="楷体" w:hAnsi="楷体" w:cs="楷体" w:hint="eastAsia"/>
                <w:kern w:val="0"/>
                <w:sz w:val="24"/>
                <w:lang/>
              </w:rPr>
              <w:t xml:space="preserve"> </w:t>
            </w:r>
            <w:r>
              <w:rPr>
                <w:rFonts w:ascii="楷体" w:eastAsia="楷体" w:hAnsi="楷体" w:cs="楷体" w:hint="eastAsia"/>
                <w:kern w:val="0"/>
                <w:sz w:val="24"/>
                <w:lang/>
              </w:rPr>
              <w:t>市实小</w:t>
            </w:r>
            <w:r>
              <w:rPr>
                <w:rFonts w:ascii="楷体" w:eastAsia="楷体" w:hAnsi="楷体" w:cs="楷体" w:hint="eastAsia"/>
                <w:kern w:val="0"/>
                <w:sz w:val="24"/>
                <w:lang/>
              </w:rPr>
              <w:t xml:space="preserve"> </w:t>
            </w:r>
            <w:r>
              <w:rPr>
                <w:rFonts w:ascii="楷体" w:eastAsia="楷体" w:hAnsi="楷体" w:cs="楷体" w:hint="eastAsia"/>
                <w:kern w:val="0"/>
                <w:sz w:val="24"/>
                <w:lang/>
              </w:rPr>
              <w:t>集美分校</w:t>
            </w:r>
          </w:p>
        </w:tc>
      </w:tr>
      <w:tr w:rsidR="001435C6">
        <w:trPr>
          <w:trHeight w:val="375"/>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center"/>
              <w:textAlignment w:val="center"/>
              <w:rPr>
                <w:rFonts w:ascii="楷体" w:eastAsia="楷体" w:hAnsi="楷体" w:cs="楷体"/>
                <w:sz w:val="24"/>
              </w:rPr>
            </w:pPr>
            <w:r>
              <w:rPr>
                <w:rFonts w:ascii="楷体" w:eastAsia="楷体" w:hAnsi="楷体" w:cs="楷体" w:hint="eastAsia"/>
                <w:kern w:val="0"/>
                <w:sz w:val="24"/>
                <w:lang/>
              </w:rPr>
              <w:t>48</w:t>
            </w:r>
          </w:p>
        </w:tc>
        <w:tc>
          <w:tcPr>
            <w:tcW w:w="8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不忘初心，扬帆起航</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张莹凌</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5C6" w:rsidRDefault="005F33DB">
            <w:pPr>
              <w:widowControl/>
              <w:jc w:val="left"/>
              <w:textAlignment w:val="center"/>
              <w:rPr>
                <w:rFonts w:ascii="楷体" w:eastAsia="楷体" w:hAnsi="楷体" w:cs="楷体"/>
                <w:sz w:val="24"/>
              </w:rPr>
            </w:pPr>
            <w:r>
              <w:rPr>
                <w:rFonts w:ascii="楷体" w:eastAsia="楷体" w:hAnsi="楷体" w:cs="楷体" w:hint="eastAsia"/>
                <w:kern w:val="0"/>
                <w:sz w:val="24"/>
                <w:lang/>
              </w:rPr>
              <w:t>厦门市大同小学</w:t>
            </w:r>
          </w:p>
        </w:tc>
      </w:tr>
    </w:tbl>
    <w:p w:rsidR="001435C6" w:rsidRDefault="001435C6"/>
    <w:p w:rsidR="001435C6" w:rsidRDefault="001435C6"/>
    <w:p w:rsidR="001435C6" w:rsidRDefault="005F33DB">
      <w:pPr>
        <w:spacing w:line="640" w:lineRule="exact"/>
        <w:rPr>
          <w:rFonts w:ascii="黑体" w:eastAsia="黑体" w:hAnsi="黑体" w:cs="黑体"/>
          <w:sz w:val="28"/>
          <w:szCs w:val="28"/>
        </w:rPr>
      </w:pPr>
      <w:r>
        <w:rPr>
          <w:rFonts w:ascii="黑体" w:eastAsia="黑体" w:hAnsi="黑体" w:cs="黑体" w:hint="eastAsia"/>
          <w:b/>
          <w:bCs/>
          <w:sz w:val="28"/>
          <w:szCs w:val="28"/>
        </w:rPr>
        <w:lastRenderedPageBreak/>
        <w:t>优秀组织奖</w:t>
      </w:r>
      <w:r>
        <w:rPr>
          <w:rFonts w:ascii="黑体" w:eastAsia="黑体" w:hAnsi="黑体" w:cs="黑体" w:hint="eastAsia"/>
          <w:b/>
          <w:bCs/>
          <w:sz w:val="28"/>
          <w:szCs w:val="28"/>
        </w:rPr>
        <w:t>名单：</w:t>
      </w:r>
    </w:p>
    <w:p w:rsidR="001435C6" w:rsidRDefault="005F33DB">
      <w:pPr>
        <w:rPr>
          <w:rFonts w:ascii="仿宋" w:eastAsia="仿宋" w:hAnsi="仿宋" w:cs="仿宋"/>
          <w:sz w:val="28"/>
          <w:szCs w:val="28"/>
        </w:rPr>
      </w:pPr>
      <w:r>
        <w:rPr>
          <w:rFonts w:ascii="仿宋" w:eastAsia="仿宋" w:hAnsi="仿宋" w:cs="仿宋" w:hint="eastAsia"/>
          <w:sz w:val="28"/>
          <w:szCs w:val="28"/>
        </w:rPr>
        <w:t>福建师范大学关工委</w:t>
      </w:r>
    </w:p>
    <w:p w:rsidR="001435C6" w:rsidRDefault="005F33DB">
      <w:pPr>
        <w:rPr>
          <w:rFonts w:ascii="仿宋" w:eastAsia="仿宋" w:hAnsi="仿宋" w:cs="仿宋"/>
          <w:sz w:val="28"/>
          <w:szCs w:val="28"/>
        </w:rPr>
      </w:pPr>
      <w:r>
        <w:rPr>
          <w:rFonts w:ascii="仿宋" w:eastAsia="仿宋" w:hAnsi="仿宋" w:cs="仿宋" w:hint="eastAsia"/>
          <w:sz w:val="28"/>
          <w:szCs w:val="28"/>
        </w:rPr>
        <w:t>厦门市教育系统关工委</w:t>
      </w:r>
    </w:p>
    <w:p w:rsidR="001435C6" w:rsidRDefault="005F33DB">
      <w:pPr>
        <w:rPr>
          <w:rFonts w:ascii="仿宋" w:eastAsia="仿宋" w:hAnsi="仿宋" w:cs="仿宋"/>
          <w:sz w:val="28"/>
          <w:szCs w:val="28"/>
        </w:rPr>
      </w:pPr>
      <w:r>
        <w:rPr>
          <w:rFonts w:ascii="仿宋" w:eastAsia="仿宋" w:hAnsi="仿宋" w:cs="仿宋" w:hint="eastAsia"/>
          <w:sz w:val="28"/>
          <w:szCs w:val="28"/>
        </w:rPr>
        <w:t>龙岩市教育系统关工委</w:t>
      </w:r>
    </w:p>
    <w:p w:rsidR="001435C6" w:rsidRDefault="005F33DB">
      <w:pPr>
        <w:rPr>
          <w:rFonts w:ascii="仿宋" w:eastAsia="仿宋" w:hAnsi="仿宋" w:cs="仿宋"/>
          <w:sz w:val="28"/>
          <w:szCs w:val="28"/>
        </w:rPr>
      </w:pPr>
      <w:r>
        <w:rPr>
          <w:rFonts w:ascii="仿宋" w:eastAsia="仿宋" w:hAnsi="仿宋" w:cs="仿宋" w:hint="eastAsia"/>
          <w:sz w:val="28"/>
          <w:szCs w:val="28"/>
        </w:rPr>
        <w:t>福建江夏学院关工委</w:t>
      </w:r>
    </w:p>
    <w:p w:rsidR="001435C6" w:rsidRDefault="005F33DB">
      <w:pPr>
        <w:rPr>
          <w:rFonts w:ascii="仿宋" w:eastAsia="仿宋" w:hAnsi="仿宋" w:cs="仿宋"/>
          <w:sz w:val="28"/>
          <w:szCs w:val="28"/>
        </w:rPr>
      </w:pPr>
      <w:r>
        <w:rPr>
          <w:rFonts w:ascii="仿宋" w:eastAsia="仿宋" w:hAnsi="仿宋" w:cs="仿宋" w:hint="eastAsia"/>
          <w:sz w:val="28"/>
          <w:szCs w:val="28"/>
        </w:rPr>
        <w:t>永安市教育局关工委</w:t>
      </w:r>
    </w:p>
    <w:p w:rsidR="001435C6" w:rsidRDefault="005F33DB">
      <w:pPr>
        <w:rPr>
          <w:rFonts w:ascii="仿宋" w:eastAsia="仿宋" w:hAnsi="仿宋" w:cs="仿宋"/>
          <w:sz w:val="28"/>
          <w:szCs w:val="28"/>
        </w:rPr>
      </w:pPr>
      <w:r>
        <w:rPr>
          <w:rFonts w:ascii="仿宋" w:eastAsia="仿宋" w:hAnsi="仿宋" w:cs="仿宋" w:hint="eastAsia"/>
          <w:sz w:val="28"/>
          <w:szCs w:val="28"/>
        </w:rPr>
        <w:t>永安三中关工委</w:t>
      </w:r>
    </w:p>
    <w:p w:rsidR="001435C6" w:rsidRDefault="005F33DB">
      <w:pPr>
        <w:rPr>
          <w:rFonts w:ascii="仿宋" w:eastAsia="仿宋" w:hAnsi="仿宋" w:cs="仿宋"/>
          <w:sz w:val="28"/>
          <w:szCs w:val="28"/>
        </w:rPr>
      </w:pPr>
      <w:r>
        <w:rPr>
          <w:rFonts w:ascii="仿宋" w:eastAsia="仿宋" w:hAnsi="仿宋" w:cs="仿宋" w:hint="eastAsia"/>
          <w:sz w:val="28"/>
          <w:szCs w:val="28"/>
        </w:rPr>
        <w:t>龙岩一中关工委</w:t>
      </w:r>
    </w:p>
    <w:sectPr w:rsidR="001435C6" w:rsidSect="001435C6">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DB" w:rsidRDefault="005F33DB" w:rsidP="002B5BD9">
      <w:r>
        <w:separator/>
      </w:r>
    </w:p>
  </w:endnote>
  <w:endnote w:type="continuationSeparator" w:id="1">
    <w:p w:rsidR="005F33DB" w:rsidRDefault="005F33DB" w:rsidP="002B5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DB" w:rsidRDefault="005F33DB" w:rsidP="002B5BD9">
      <w:r>
        <w:separator/>
      </w:r>
    </w:p>
  </w:footnote>
  <w:footnote w:type="continuationSeparator" w:id="1">
    <w:p w:rsidR="005F33DB" w:rsidRDefault="005F33DB" w:rsidP="002B5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3EB67FF"/>
    <w:rsid w:val="001435C6"/>
    <w:rsid w:val="002B5BD9"/>
    <w:rsid w:val="005F33DB"/>
    <w:rsid w:val="0E9B0D59"/>
    <w:rsid w:val="23587A36"/>
    <w:rsid w:val="3B7953C0"/>
    <w:rsid w:val="41142B49"/>
    <w:rsid w:val="424D027E"/>
    <w:rsid w:val="4ACC037D"/>
    <w:rsid w:val="5A3C3377"/>
    <w:rsid w:val="668A3452"/>
    <w:rsid w:val="6D535020"/>
    <w:rsid w:val="73EB67FF"/>
    <w:rsid w:val="77F604CC"/>
    <w:rsid w:val="7B425FA3"/>
    <w:rsid w:val="7C4B20D6"/>
    <w:rsid w:val="7D610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C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5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5BD9"/>
    <w:rPr>
      <w:rFonts w:asciiTheme="minorHAnsi" w:eastAsiaTheme="minorEastAsia" w:hAnsiTheme="minorHAnsi" w:cstheme="minorBidi"/>
      <w:kern w:val="2"/>
      <w:sz w:val="18"/>
      <w:szCs w:val="18"/>
    </w:rPr>
  </w:style>
  <w:style w:type="paragraph" w:styleId="a4">
    <w:name w:val="footer"/>
    <w:basedOn w:val="a"/>
    <w:link w:val="Char0"/>
    <w:rsid w:val="002B5BD9"/>
    <w:pPr>
      <w:tabs>
        <w:tab w:val="center" w:pos="4153"/>
        <w:tab w:val="right" w:pos="8306"/>
      </w:tabs>
      <w:snapToGrid w:val="0"/>
      <w:jc w:val="left"/>
    </w:pPr>
    <w:rPr>
      <w:sz w:val="18"/>
      <w:szCs w:val="18"/>
    </w:rPr>
  </w:style>
  <w:style w:type="character" w:customStyle="1" w:styleId="Char0">
    <w:name w:val="页脚 Char"/>
    <w:basedOn w:val="a0"/>
    <w:link w:val="a4"/>
    <w:rsid w:val="002B5BD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7</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2018-06-26T11:19:00Z</dcterms:created>
  <dcterms:modified xsi:type="dcterms:W3CDTF">2018-06-26T11:19:00Z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